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71" w:type="dxa"/>
        <w:tblLook w:val="04A0" w:firstRow="1" w:lastRow="0" w:firstColumn="1" w:lastColumn="0" w:noHBand="0" w:noVBand="1"/>
      </w:tblPr>
      <w:tblGrid>
        <w:gridCol w:w="3757"/>
        <w:gridCol w:w="3757"/>
        <w:gridCol w:w="3757"/>
      </w:tblGrid>
      <w:tr w:rsidR="001219AB" w:rsidRPr="001219AB" w:rsidTr="001219AB">
        <w:trPr>
          <w:trHeight w:val="339"/>
        </w:trPr>
        <w:tc>
          <w:tcPr>
            <w:tcW w:w="3757" w:type="dxa"/>
          </w:tcPr>
          <w:p w:rsidR="001219AB" w:rsidRPr="001219AB" w:rsidRDefault="001219AB">
            <w:pPr>
              <w:rPr>
                <w:color w:val="3366FF"/>
              </w:rPr>
            </w:pPr>
            <w:bookmarkStart w:id="0" w:name="_GoBack"/>
            <w:bookmarkEnd w:id="0"/>
            <w:r w:rsidRPr="001219AB">
              <w:rPr>
                <w:color w:val="3366FF"/>
              </w:rPr>
              <w:t>PREFIXES</w:t>
            </w:r>
          </w:p>
        </w:tc>
        <w:tc>
          <w:tcPr>
            <w:tcW w:w="3757" w:type="dxa"/>
          </w:tcPr>
          <w:p w:rsidR="001219AB" w:rsidRPr="001219AB" w:rsidRDefault="001219AB">
            <w:pPr>
              <w:rPr>
                <w:color w:val="3366FF"/>
              </w:rPr>
            </w:pPr>
            <w:r w:rsidRPr="001219AB">
              <w:rPr>
                <w:color w:val="3366FF"/>
              </w:rPr>
              <w:t>MEANINGS</w:t>
            </w:r>
          </w:p>
        </w:tc>
        <w:tc>
          <w:tcPr>
            <w:tcW w:w="3757" w:type="dxa"/>
          </w:tcPr>
          <w:p w:rsidR="001219AB" w:rsidRPr="001219AB" w:rsidRDefault="001219AB">
            <w:pPr>
              <w:rPr>
                <w:color w:val="3366FF"/>
              </w:rPr>
            </w:pPr>
            <w:r w:rsidRPr="001219AB">
              <w:rPr>
                <w:color w:val="3366FF"/>
              </w:rPr>
              <w:t>EXAMPLES</w:t>
            </w:r>
          </w:p>
        </w:tc>
      </w:tr>
      <w:tr w:rsidR="001219AB" w:rsidRPr="001219AB" w:rsidTr="001219AB">
        <w:trPr>
          <w:trHeight w:val="1694"/>
        </w:trPr>
        <w:tc>
          <w:tcPr>
            <w:tcW w:w="3757" w:type="dxa"/>
          </w:tcPr>
          <w:p w:rsidR="001219AB" w:rsidRPr="001219AB" w:rsidRDefault="001219AB" w:rsidP="001219AB">
            <w:pPr>
              <w:rPr>
                <w:color w:val="3366FF"/>
                <w:sz w:val="36"/>
                <w:szCs w:val="36"/>
              </w:rPr>
            </w:pPr>
            <w:r w:rsidRPr="001219AB">
              <w:rPr>
                <w:color w:val="3366FF"/>
                <w:sz w:val="36"/>
                <w:szCs w:val="36"/>
              </w:rPr>
              <w:t xml:space="preserve">1. </w:t>
            </w:r>
            <w:proofErr w:type="spellStart"/>
            <w:proofErr w:type="gramStart"/>
            <w:r w:rsidRPr="001219AB">
              <w:rPr>
                <w:color w:val="3366FF"/>
                <w:sz w:val="36"/>
                <w:szCs w:val="36"/>
              </w:rPr>
              <w:t>para</w:t>
            </w:r>
            <w:proofErr w:type="spellEnd"/>
            <w:proofErr w:type="gramEnd"/>
            <w:r w:rsidRPr="001219AB">
              <w:rPr>
                <w:color w:val="3366FF"/>
                <w:sz w:val="36"/>
                <w:szCs w:val="36"/>
              </w:rPr>
              <w:t>-</w:t>
            </w:r>
            <w:r w:rsidRPr="001219AB">
              <w:rPr>
                <w:color w:val="3366FF"/>
                <w:sz w:val="36"/>
                <w:szCs w:val="36"/>
              </w:rPr>
              <w:tab/>
            </w:r>
            <w:r w:rsidRPr="001219AB">
              <w:rPr>
                <w:color w:val="3366FF"/>
                <w:sz w:val="36"/>
                <w:szCs w:val="36"/>
              </w:rPr>
              <w:tab/>
            </w:r>
          </w:p>
          <w:p w:rsidR="001219AB" w:rsidRPr="001219AB" w:rsidRDefault="001219AB" w:rsidP="001219AB">
            <w:pPr>
              <w:rPr>
                <w:color w:val="3366FF"/>
                <w:sz w:val="36"/>
                <w:szCs w:val="36"/>
              </w:rPr>
            </w:pPr>
          </w:p>
        </w:tc>
        <w:tc>
          <w:tcPr>
            <w:tcW w:w="3757" w:type="dxa"/>
          </w:tcPr>
          <w:p w:rsidR="001219AB" w:rsidRPr="001219AB" w:rsidRDefault="001219AB">
            <w:pPr>
              <w:rPr>
                <w:color w:val="3366FF"/>
                <w:sz w:val="36"/>
                <w:szCs w:val="36"/>
              </w:rPr>
            </w:pPr>
            <w:proofErr w:type="gramStart"/>
            <w:r w:rsidRPr="001219AB">
              <w:rPr>
                <w:color w:val="3366FF"/>
                <w:sz w:val="36"/>
                <w:szCs w:val="36"/>
              </w:rPr>
              <w:t>false</w:t>
            </w:r>
            <w:proofErr w:type="gramEnd"/>
          </w:p>
        </w:tc>
        <w:tc>
          <w:tcPr>
            <w:tcW w:w="3757" w:type="dxa"/>
          </w:tcPr>
          <w:p w:rsidR="001219AB" w:rsidRPr="001219AB" w:rsidRDefault="001219AB" w:rsidP="001219AB">
            <w:pPr>
              <w:rPr>
                <w:color w:val="3366FF"/>
                <w:sz w:val="36"/>
                <w:szCs w:val="36"/>
              </w:rPr>
            </w:pPr>
            <w:proofErr w:type="gramStart"/>
            <w:r w:rsidRPr="001219AB">
              <w:rPr>
                <w:color w:val="3366FF"/>
                <w:sz w:val="36"/>
                <w:szCs w:val="36"/>
              </w:rPr>
              <w:t>paramilitary</w:t>
            </w:r>
            <w:proofErr w:type="gramEnd"/>
            <w:r w:rsidRPr="001219AB">
              <w:rPr>
                <w:color w:val="3366FF"/>
                <w:sz w:val="36"/>
                <w:szCs w:val="36"/>
              </w:rPr>
              <w:t>, paralegal, parachute</w:t>
            </w:r>
          </w:p>
          <w:p w:rsidR="001219AB" w:rsidRPr="001219AB" w:rsidRDefault="001219AB">
            <w:pPr>
              <w:rPr>
                <w:color w:val="3366FF"/>
                <w:sz w:val="36"/>
                <w:szCs w:val="36"/>
              </w:rPr>
            </w:pPr>
          </w:p>
        </w:tc>
      </w:tr>
      <w:tr w:rsidR="001219AB" w:rsidRPr="001219AB" w:rsidTr="001219AB">
        <w:trPr>
          <w:trHeight w:val="680"/>
        </w:trPr>
        <w:tc>
          <w:tcPr>
            <w:tcW w:w="3757" w:type="dxa"/>
          </w:tcPr>
          <w:p w:rsidR="001219AB" w:rsidRPr="001219AB" w:rsidRDefault="001219AB" w:rsidP="001219AB">
            <w:pPr>
              <w:rPr>
                <w:color w:val="008000"/>
                <w:sz w:val="36"/>
                <w:szCs w:val="36"/>
              </w:rPr>
            </w:pPr>
            <w:r w:rsidRPr="001219AB">
              <w:rPr>
                <w:color w:val="008000"/>
                <w:sz w:val="36"/>
                <w:szCs w:val="36"/>
              </w:rPr>
              <w:t xml:space="preserve">2. </w:t>
            </w:r>
            <w:proofErr w:type="gramStart"/>
            <w:r w:rsidRPr="001219AB">
              <w:rPr>
                <w:color w:val="008000"/>
                <w:sz w:val="36"/>
                <w:szCs w:val="36"/>
              </w:rPr>
              <w:t>per</w:t>
            </w:r>
            <w:proofErr w:type="gramEnd"/>
            <w:r w:rsidRPr="001219AB">
              <w:rPr>
                <w:color w:val="008000"/>
                <w:sz w:val="36"/>
                <w:szCs w:val="36"/>
              </w:rPr>
              <w:t>-</w:t>
            </w:r>
            <w:r w:rsidRPr="001219AB">
              <w:rPr>
                <w:color w:val="008000"/>
                <w:sz w:val="36"/>
                <w:szCs w:val="36"/>
              </w:rPr>
              <w:tab/>
            </w:r>
            <w:r w:rsidRPr="001219AB">
              <w:rPr>
                <w:color w:val="008000"/>
                <w:sz w:val="36"/>
                <w:szCs w:val="36"/>
              </w:rPr>
              <w:tab/>
            </w:r>
          </w:p>
          <w:p w:rsidR="001219AB" w:rsidRPr="001219AB" w:rsidRDefault="001219AB">
            <w:pPr>
              <w:rPr>
                <w:color w:val="008000"/>
                <w:sz w:val="36"/>
                <w:szCs w:val="36"/>
              </w:rPr>
            </w:pPr>
          </w:p>
        </w:tc>
        <w:tc>
          <w:tcPr>
            <w:tcW w:w="3757" w:type="dxa"/>
          </w:tcPr>
          <w:p w:rsidR="001219AB" w:rsidRPr="001219AB" w:rsidRDefault="001219AB">
            <w:pPr>
              <w:rPr>
                <w:color w:val="008000"/>
                <w:sz w:val="36"/>
                <w:szCs w:val="36"/>
              </w:rPr>
            </w:pPr>
            <w:proofErr w:type="gramStart"/>
            <w:r w:rsidRPr="001219AB">
              <w:rPr>
                <w:color w:val="008000"/>
                <w:sz w:val="36"/>
                <w:szCs w:val="36"/>
              </w:rPr>
              <w:t>through</w:t>
            </w:r>
            <w:proofErr w:type="gramEnd"/>
          </w:p>
        </w:tc>
        <w:tc>
          <w:tcPr>
            <w:tcW w:w="3757" w:type="dxa"/>
          </w:tcPr>
          <w:p w:rsidR="001219AB" w:rsidRPr="001219AB" w:rsidRDefault="001219AB">
            <w:pPr>
              <w:rPr>
                <w:color w:val="008000"/>
                <w:sz w:val="36"/>
                <w:szCs w:val="36"/>
              </w:rPr>
            </w:pPr>
            <w:proofErr w:type="gramStart"/>
            <w:r w:rsidRPr="001219AB">
              <w:rPr>
                <w:color w:val="008000"/>
                <w:sz w:val="36"/>
                <w:szCs w:val="36"/>
              </w:rPr>
              <w:t>percolate</w:t>
            </w:r>
            <w:proofErr w:type="gramEnd"/>
            <w:r w:rsidRPr="001219AB">
              <w:rPr>
                <w:color w:val="008000"/>
                <w:sz w:val="36"/>
                <w:szCs w:val="36"/>
              </w:rPr>
              <w:t xml:space="preserve"> (flow through) perforate (punch through)</w:t>
            </w:r>
          </w:p>
        </w:tc>
      </w:tr>
      <w:tr w:rsidR="001219AB" w:rsidRPr="001219AB" w:rsidTr="001219AB">
        <w:trPr>
          <w:trHeight w:val="680"/>
        </w:trPr>
        <w:tc>
          <w:tcPr>
            <w:tcW w:w="3757" w:type="dxa"/>
          </w:tcPr>
          <w:p w:rsidR="001219AB" w:rsidRPr="001219AB" w:rsidRDefault="001219AB" w:rsidP="001219AB">
            <w:pPr>
              <w:rPr>
                <w:color w:val="3366FF"/>
                <w:sz w:val="36"/>
                <w:szCs w:val="36"/>
              </w:rPr>
            </w:pPr>
            <w:r w:rsidRPr="001219AB">
              <w:rPr>
                <w:color w:val="3366FF"/>
                <w:sz w:val="36"/>
                <w:szCs w:val="36"/>
              </w:rPr>
              <w:t xml:space="preserve">3. </w:t>
            </w:r>
            <w:proofErr w:type="spellStart"/>
            <w:proofErr w:type="gramStart"/>
            <w:r w:rsidRPr="001219AB">
              <w:rPr>
                <w:color w:val="3366FF"/>
                <w:sz w:val="36"/>
                <w:szCs w:val="36"/>
              </w:rPr>
              <w:t>peri</w:t>
            </w:r>
            <w:proofErr w:type="spellEnd"/>
            <w:proofErr w:type="gramEnd"/>
            <w:r w:rsidRPr="001219AB">
              <w:rPr>
                <w:color w:val="3366FF"/>
                <w:sz w:val="36"/>
                <w:szCs w:val="36"/>
              </w:rPr>
              <w:t>-</w:t>
            </w:r>
            <w:r w:rsidRPr="001219AB">
              <w:rPr>
                <w:color w:val="3366FF"/>
                <w:sz w:val="36"/>
                <w:szCs w:val="36"/>
              </w:rPr>
              <w:tab/>
            </w:r>
            <w:r w:rsidRPr="001219AB">
              <w:rPr>
                <w:color w:val="3366FF"/>
                <w:sz w:val="36"/>
                <w:szCs w:val="36"/>
              </w:rPr>
              <w:tab/>
            </w:r>
          </w:p>
        </w:tc>
        <w:tc>
          <w:tcPr>
            <w:tcW w:w="3757" w:type="dxa"/>
          </w:tcPr>
          <w:p w:rsidR="001219AB" w:rsidRPr="001219AB" w:rsidRDefault="001219AB">
            <w:pPr>
              <w:rPr>
                <w:color w:val="3366FF"/>
                <w:sz w:val="36"/>
                <w:szCs w:val="36"/>
              </w:rPr>
            </w:pPr>
            <w:proofErr w:type="gramStart"/>
            <w:r w:rsidRPr="001219AB">
              <w:rPr>
                <w:color w:val="3366FF"/>
                <w:sz w:val="36"/>
                <w:szCs w:val="36"/>
              </w:rPr>
              <w:t>around</w:t>
            </w:r>
            <w:proofErr w:type="gramEnd"/>
          </w:p>
        </w:tc>
        <w:tc>
          <w:tcPr>
            <w:tcW w:w="3757" w:type="dxa"/>
          </w:tcPr>
          <w:p w:rsidR="001219AB" w:rsidRPr="001219AB" w:rsidRDefault="001219AB" w:rsidP="001219AB">
            <w:pPr>
              <w:rPr>
                <w:color w:val="3366FF"/>
                <w:sz w:val="36"/>
                <w:szCs w:val="36"/>
              </w:rPr>
            </w:pPr>
            <w:proofErr w:type="gramStart"/>
            <w:r w:rsidRPr="001219AB">
              <w:rPr>
                <w:color w:val="3366FF"/>
                <w:sz w:val="36"/>
                <w:szCs w:val="36"/>
              </w:rPr>
              <w:t>perimeter</w:t>
            </w:r>
            <w:proofErr w:type="gramEnd"/>
            <w:r w:rsidRPr="001219AB">
              <w:rPr>
                <w:color w:val="3366FF"/>
                <w:sz w:val="36"/>
                <w:szCs w:val="36"/>
              </w:rPr>
              <w:t>, periscope</w:t>
            </w:r>
          </w:p>
          <w:p w:rsidR="001219AB" w:rsidRPr="001219AB" w:rsidRDefault="001219AB">
            <w:pPr>
              <w:rPr>
                <w:color w:val="3366FF"/>
                <w:sz w:val="36"/>
                <w:szCs w:val="36"/>
              </w:rPr>
            </w:pPr>
          </w:p>
        </w:tc>
      </w:tr>
      <w:tr w:rsidR="001219AB" w:rsidRPr="001219AB" w:rsidTr="001219AB">
        <w:trPr>
          <w:trHeight w:val="1014"/>
        </w:trPr>
        <w:tc>
          <w:tcPr>
            <w:tcW w:w="3757" w:type="dxa"/>
          </w:tcPr>
          <w:p w:rsidR="001219AB" w:rsidRPr="001219AB" w:rsidRDefault="001219AB" w:rsidP="001219AB">
            <w:pPr>
              <w:rPr>
                <w:color w:val="008000"/>
                <w:sz w:val="36"/>
                <w:szCs w:val="36"/>
              </w:rPr>
            </w:pPr>
            <w:r w:rsidRPr="001219AB">
              <w:rPr>
                <w:color w:val="008000"/>
                <w:sz w:val="36"/>
                <w:szCs w:val="36"/>
              </w:rPr>
              <w:t xml:space="preserve">4. </w:t>
            </w:r>
            <w:proofErr w:type="spellStart"/>
            <w:proofErr w:type="gramStart"/>
            <w:r w:rsidRPr="001219AB">
              <w:rPr>
                <w:color w:val="008000"/>
                <w:sz w:val="36"/>
                <w:szCs w:val="36"/>
              </w:rPr>
              <w:t>phil</w:t>
            </w:r>
            <w:proofErr w:type="spellEnd"/>
            <w:proofErr w:type="gramEnd"/>
            <w:r w:rsidRPr="001219AB">
              <w:rPr>
                <w:color w:val="008000"/>
                <w:sz w:val="36"/>
                <w:szCs w:val="36"/>
              </w:rPr>
              <w:t xml:space="preserve">-, </w:t>
            </w:r>
            <w:proofErr w:type="spellStart"/>
            <w:r w:rsidRPr="001219AB">
              <w:rPr>
                <w:color w:val="008000"/>
                <w:sz w:val="36"/>
                <w:szCs w:val="36"/>
              </w:rPr>
              <w:t>philo</w:t>
            </w:r>
            <w:proofErr w:type="spellEnd"/>
            <w:r w:rsidRPr="001219AB">
              <w:rPr>
                <w:color w:val="008000"/>
                <w:sz w:val="36"/>
                <w:szCs w:val="36"/>
              </w:rPr>
              <w:t>-</w:t>
            </w:r>
            <w:r w:rsidRPr="001219AB">
              <w:rPr>
                <w:color w:val="008000"/>
                <w:sz w:val="36"/>
                <w:szCs w:val="36"/>
              </w:rPr>
              <w:tab/>
            </w:r>
            <w:r w:rsidRPr="001219AB">
              <w:rPr>
                <w:color w:val="008000"/>
                <w:sz w:val="36"/>
                <w:szCs w:val="36"/>
              </w:rPr>
              <w:tab/>
            </w:r>
          </w:p>
        </w:tc>
        <w:tc>
          <w:tcPr>
            <w:tcW w:w="3757" w:type="dxa"/>
          </w:tcPr>
          <w:p w:rsidR="001219AB" w:rsidRPr="001219AB" w:rsidRDefault="001219AB">
            <w:pPr>
              <w:rPr>
                <w:color w:val="008000"/>
                <w:sz w:val="36"/>
                <w:szCs w:val="36"/>
              </w:rPr>
            </w:pPr>
            <w:proofErr w:type="gramStart"/>
            <w:r w:rsidRPr="001219AB">
              <w:rPr>
                <w:color w:val="008000"/>
                <w:sz w:val="36"/>
                <w:szCs w:val="36"/>
              </w:rPr>
              <w:t>like</w:t>
            </w:r>
            <w:proofErr w:type="gramEnd"/>
            <w:r w:rsidRPr="001219AB">
              <w:rPr>
                <w:color w:val="008000"/>
                <w:sz w:val="36"/>
                <w:szCs w:val="36"/>
              </w:rPr>
              <w:t>, lover of</w:t>
            </w:r>
          </w:p>
        </w:tc>
        <w:tc>
          <w:tcPr>
            <w:tcW w:w="3757" w:type="dxa"/>
          </w:tcPr>
          <w:p w:rsidR="001219AB" w:rsidRPr="001219AB" w:rsidRDefault="001219AB" w:rsidP="001219AB">
            <w:pPr>
              <w:rPr>
                <w:color w:val="008000"/>
                <w:sz w:val="36"/>
                <w:szCs w:val="36"/>
              </w:rPr>
            </w:pPr>
            <w:proofErr w:type="gramStart"/>
            <w:r w:rsidRPr="001219AB">
              <w:rPr>
                <w:color w:val="008000"/>
                <w:sz w:val="36"/>
                <w:szCs w:val="36"/>
              </w:rPr>
              <w:t>philosophy</w:t>
            </w:r>
            <w:proofErr w:type="gramEnd"/>
            <w:r w:rsidRPr="001219AB">
              <w:rPr>
                <w:color w:val="008000"/>
                <w:sz w:val="36"/>
                <w:szCs w:val="36"/>
              </w:rPr>
              <w:t>, Francophile, bibliophile, philanthropy</w:t>
            </w:r>
          </w:p>
          <w:p w:rsidR="001219AB" w:rsidRPr="001219AB" w:rsidRDefault="001219AB">
            <w:pPr>
              <w:rPr>
                <w:color w:val="008000"/>
                <w:sz w:val="36"/>
                <w:szCs w:val="36"/>
              </w:rPr>
            </w:pPr>
          </w:p>
        </w:tc>
      </w:tr>
      <w:tr w:rsidR="001219AB" w:rsidRPr="001219AB" w:rsidTr="001219AB">
        <w:trPr>
          <w:trHeight w:val="692"/>
        </w:trPr>
        <w:tc>
          <w:tcPr>
            <w:tcW w:w="3757" w:type="dxa"/>
          </w:tcPr>
          <w:p w:rsidR="001219AB" w:rsidRPr="001219AB" w:rsidRDefault="001219AB" w:rsidP="001219AB">
            <w:pPr>
              <w:rPr>
                <w:color w:val="3366FF"/>
                <w:sz w:val="36"/>
                <w:szCs w:val="36"/>
              </w:rPr>
            </w:pPr>
            <w:r w:rsidRPr="001219AB">
              <w:rPr>
                <w:color w:val="3366FF"/>
                <w:sz w:val="36"/>
                <w:szCs w:val="36"/>
              </w:rPr>
              <w:t xml:space="preserve">5. </w:t>
            </w:r>
            <w:proofErr w:type="gramStart"/>
            <w:r w:rsidRPr="001219AB">
              <w:rPr>
                <w:color w:val="3366FF"/>
                <w:sz w:val="36"/>
                <w:szCs w:val="36"/>
              </w:rPr>
              <w:t>poly</w:t>
            </w:r>
            <w:proofErr w:type="gramEnd"/>
            <w:r w:rsidRPr="001219AB">
              <w:rPr>
                <w:color w:val="3366FF"/>
                <w:sz w:val="36"/>
                <w:szCs w:val="36"/>
              </w:rPr>
              <w:t>-</w:t>
            </w:r>
            <w:r w:rsidRPr="001219AB">
              <w:rPr>
                <w:color w:val="3366FF"/>
                <w:sz w:val="36"/>
                <w:szCs w:val="36"/>
              </w:rPr>
              <w:tab/>
            </w:r>
            <w:r w:rsidRPr="001219AB">
              <w:rPr>
                <w:color w:val="3366FF"/>
                <w:sz w:val="36"/>
                <w:szCs w:val="36"/>
              </w:rPr>
              <w:tab/>
            </w:r>
          </w:p>
        </w:tc>
        <w:tc>
          <w:tcPr>
            <w:tcW w:w="3757" w:type="dxa"/>
          </w:tcPr>
          <w:p w:rsidR="001219AB" w:rsidRPr="001219AB" w:rsidRDefault="001219AB">
            <w:pPr>
              <w:rPr>
                <w:color w:val="3366FF"/>
                <w:sz w:val="36"/>
                <w:szCs w:val="36"/>
              </w:rPr>
            </w:pPr>
            <w:proofErr w:type="gramStart"/>
            <w:r w:rsidRPr="001219AB">
              <w:rPr>
                <w:color w:val="3366FF"/>
                <w:sz w:val="36"/>
                <w:szCs w:val="36"/>
              </w:rPr>
              <w:t>many</w:t>
            </w:r>
            <w:proofErr w:type="gramEnd"/>
            <w:r w:rsidRPr="001219AB">
              <w:rPr>
                <w:color w:val="3366FF"/>
                <w:sz w:val="36"/>
                <w:szCs w:val="36"/>
              </w:rPr>
              <w:t>, several</w:t>
            </w:r>
          </w:p>
        </w:tc>
        <w:tc>
          <w:tcPr>
            <w:tcW w:w="3757" w:type="dxa"/>
          </w:tcPr>
          <w:p w:rsidR="001219AB" w:rsidRPr="001219AB" w:rsidRDefault="001219AB">
            <w:pPr>
              <w:rPr>
                <w:color w:val="3366FF"/>
                <w:sz w:val="36"/>
                <w:szCs w:val="36"/>
              </w:rPr>
            </w:pPr>
            <w:proofErr w:type="gramStart"/>
            <w:r w:rsidRPr="001219AB">
              <w:rPr>
                <w:color w:val="3366FF"/>
                <w:sz w:val="36"/>
                <w:szCs w:val="36"/>
              </w:rPr>
              <w:t>polygon</w:t>
            </w:r>
            <w:proofErr w:type="gramEnd"/>
            <w:r w:rsidRPr="001219AB">
              <w:rPr>
                <w:color w:val="3366FF"/>
                <w:sz w:val="36"/>
                <w:szCs w:val="36"/>
              </w:rPr>
              <w:t>, polygamy, polytechnic, polytheism</w:t>
            </w:r>
          </w:p>
        </w:tc>
      </w:tr>
      <w:tr w:rsidR="001219AB" w:rsidRPr="001219AB" w:rsidTr="001219AB">
        <w:trPr>
          <w:trHeight w:val="692"/>
        </w:trPr>
        <w:tc>
          <w:tcPr>
            <w:tcW w:w="3757" w:type="dxa"/>
          </w:tcPr>
          <w:p w:rsidR="001219AB" w:rsidRPr="001219AB" w:rsidRDefault="001219AB" w:rsidP="001219AB">
            <w:pPr>
              <w:rPr>
                <w:color w:val="008000"/>
                <w:sz w:val="36"/>
                <w:szCs w:val="36"/>
              </w:rPr>
            </w:pPr>
            <w:r w:rsidRPr="001219AB">
              <w:rPr>
                <w:color w:val="008000"/>
                <w:sz w:val="36"/>
                <w:szCs w:val="36"/>
              </w:rPr>
              <w:t xml:space="preserve">6. </w:t>
            </w:r>
            <w:proofErr w:type="gramStart"/>
            <w:r w:rsidRPr="001219AB">
              <w:rPr>
                <w:color w:val="008000"/>
                <w:sz w:val="36"/>
                <w:szCs w:val="36"/>
              </w:rPr>
              <w:t>post</w:t>
            </w:r>
            <w:proofErr w:type="gramEnd"/>
            <w:r w:rsidRPr="001219AB">
              <w:rPr>
                <w:color w:val="008000"/>
                <w:sz w:val="36"/>
                <w:szCs w:val="36"/>
              </w:rPr>
              <w:t>-</w:t>
            </w:r>
            <w:r w:rsidRPr="001219AB">
              <w:rPr>
                <w:color w:val="008000"/>
                <w:sz w:val="36"/>
                <w:szCs w:val="36"/>
              </w:rPr>
              <w:tab/>
            </w:r>
            <w:r w:rsidRPr="001219AB">
              <w:rPr>
                <w:color w:val="008000"/>
                <w:sz w:val="36"/>
                <w:szCs w:val="36"/>
              </w:rPr>
              <w:tab/>
            </w:r>
          </w:p>
        </w:tc>
        <w:tc>
          <w:tcPr>
            <w:tcW w:w="3757" w:type="dxa"/>
          </w:tcPr>
          <w:p w:rsidR="001219AB" w:rsidRPr="001219AB" w:rsidRDefault="001219AB">
            <w:pPr>
              <w:rPr>
                <w:color w:val="008000"/>
                <w:sz w:val="36"/>
                <w:szCs w:val="36"/>
              </w:rPr>
            </w:pPr>
            <w:proofErr w:type="gramStart"/>
            <w:r w:rsidRPr="001219AB">
              <w:rPr>
                <w:color w:val="008000"/>
                <w:sz w:val="36"/>
                <w:szCs w:val="36"/>
              </w:rPr>
              <w:t>after</w:t>
            </w:r>
            <w:proofErr w:type="gramEnd"/>
          </w:p>
        </w:tc>
        <w:tc>
          <w:tcPr>
            <w:tcW w:w="3757" w:type="dxa"/>
          </w:tcPr>
          <w:p w:rsidR="001219AB" w:rsidRPr="001219AB" w:rsidRDefault="001219AB" w:rsidP="001219AB">
            <w:pPr>
              <w:rPr>
                <w:color w:val="008000"/>
                <w:sz w:val="36"/>
                <w:szCs w:val="36"/>
              </w:rPr>
            </w:pPr>
            <w:proofErr w:type="gramStart"/>
            <w:r w:rsidRPr="001219AB">
              <w:rPr>
                <w:color w:val="008000"/>
                <w:sz w:val="36"/>
                <w:szCs w:val="36"/>
              </w:rPr>
              <w:t>postgraduate</w:t>
            </w:r>
            <w:proofErr w:type="gramEnd"/>
            <w:r w:rsidRPr="001219AB">
              <w:rPr>
                <w:color w:val="008000"/>
                <w:sz w:val="36"/>
                <w:szCs w:val="36"/>
              </w:rPr>
              <w:t>, posthumous</w:t>
            </w:r>
            <w:r>
              <w:rPr>
                <w:color w:val="008000"/>
                <w:sz w:val="36"/>
                <w:szCs w:val="36"/>
              </w:rPr>
              <w:t>,</w:t>
            </w:r>
            <w:r w:rsidRPr="001219AB">
              <w:rPr>
                <w:color w:val="008000"/>
                <w:sz w:val="36"/>
                <w:szCs w:val="36"/>
              </w:rPr>
              <w:t xml:space="preserve"> postpone</w:t>
            </w:r>
          </w:p>
          <w:p w:rsidR="001219AB" w:rsidRPr="001219AB" w:rsidRDefault="001219AB">
            <w:pPr>
              <w:rPr>
                <w:color w:val="008000"/>
                <w:sz w:val="36"/>
                <w:szCs w:val="36"/>
              </w:rPr>
            </w:pPr>
          </w:p>
        </w:tc>
      </w:tr>
    </w:tbl>
    <w:p w:rsidR="00D17D88" w:rsidRDefault="00D17D88"/>
    <w:sectPr w:rsidR="00D17D88" w:rsidSect="00121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008" w:bottom="1800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AB" w:rsidRDefault="001219AB" w:rsidP="001219AB">
      <w:r>
        <w:separator/>
      </w:r>
    </w:p>
  </w:endnote>
  <w:endnote w:type="continuationSeparator" w:id="0">
    <w:p w:rsidR="001219AB" w:rsidRDefault="001219AB" w:rsidP="0012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AB" w:rsidRDefault="001219A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AB" w:rsidRDefault="001219A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AB" w:rsidRDefault="001219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AB" w:rsidRDefault="001219AB" w:rsidP="001219AB">
      <w:r>
        <w:separator/>
      </w:r>
    </w:p>
  </w:footnote>
  <w:footnote w:type="continuationSeparator" w:id="0">
    <w:p w:rsidR="001219AB" w:rsidRDefault="001219AB" w:rsidP="001219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AB" w:rsidRDefault="001219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835"/>
      <w:gridCol w:w="579"/>
    </w:tblGrid>
    <w:tr w:rsidR="001219AB" w:rsidTr="000C3F4C">
      <w:tc>
        <w:tcPr>
          <w:tcW w:w="4799" w:type="pct"/>
          <w:tcBorders>
            <w:bottom w:val="single" w:sz="4" w:space="0" w:color="auto"/>
          </w:tcBorders>
          <w:vAlign w:val="bottom"/>
        </w:tcPr>
        <w:p w:rsidR="001219AB" w:rsidRPr="00DD38F9" w:rsidRDefault="001219AB" w:rsidP="001219AB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 w:rsidRPr="00DD38F9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500"/>
              <w:placeholder>
                <w:docPart w:val="9D282DC286F075449566E97597E484E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 xml:space="preserve">Vocabulary week </w:t>
              </w:r>
            </w:sdtContent>
          </w:sdt>
          <w:r w:rsidRPr="00DD38F9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1219AB" w:rsidRDefault="001219AB" w:rsidP="000C3F4C">
          <w:pPr>
            <w:pStyle w:val="Header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20</w:t>
          </w:r>
        </w:p>
      </w:tc>
    </w:tr>
  </w:tbl>
  <w:p w:rsidR="001219AB" w:rsidRDefault="001219A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AB" w:rsidRDefault="001219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AB"/>
    <w:rsid w:val="001219AB"/>
    <w:rsid w:val="00B526CD"/>
    <w:rsid w:val="00D1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19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9AB"/>
  </w:style>
  <w:style w:type="paragraph" w:styleId="Footer">
    <w:name w:val="footer"/>
    <w:basedOn w:val="Normal"/>
    <w:link w:val="FooterChar"/>
    <w:uiPriority w:val="99"/>
    <w:unhideWhenUsed/>
    <w:rsid w:val="00121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9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19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9AB"/>
  </w:style>
  <w:style w:type="paragraph" w:styleId="Footer">
    <w:name w:val="footer"/>
    <w:basedOn w:val="Normal"/>
    <w:link w:val="FooterChar"/>
    <w:uiPriority w:val="99"/>
    <w:unhideWhenUsed/>
    <w:rsid w:val="00121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282DC286F075449566E97597E48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528F1-01AA-B441-8F3F-B7356742F540}"/>
      </w:docPartPr>
      <w:docPartBody>
        <w:p w:rsidR="00474200" w:rsidRDefault="005F677E" w:rsidP="005F677E">
          <w:pPr>
            <w:pStyle w:val="9D282DC286F075449566E97597E484E8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7E"/>
    <w:rsid w:val="00474200"/>
    <w:rsid w:val="005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282DC286F075449566E97597E484E8">
    <w:name w:val="9D282DC286F075449566E97597E484E8"/>
    <w:rsid w:val="005F677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282DC286F075449566E97597E484E8">
    <w:name w:val="9D282DC286F075449566E97597E484E8"/>
    <w:rsid w:val="005F67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4735B6-7D0C-7243-9345-CB17836D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346</Characters>
  <Application>Microsoft Macintosh Word</Application>
  <DocSecurity>4</DocSecurity>
  <Lines>2</Lines>
  <Paragraphs>1</Paragraphs>
  <ScaleCrop>false</ScaleCrop>
  <Company>Joplin Schools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week </dc:title>
  <dc:subject/>
  <dc:creator>Amy Engelage</dc:creator>
  <cp:keywords/>
  <dc:description/>
  <cp:lastModifiedBy>ASHLEY HALLMARK</cp:lastModifiedBy>
  <cp:revision>2</cp:revision>
  <dcterms:created xsi:type="dcterms:W3CDTF">2013-03-25T15:01:00Z</dcterms:created>
  <dcterms:modified xsi:type="dcterms:W3CDTF">2013-03-25T15:01:00Z</dcterms:modified>
</cp:coreProperties>
</file>